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А</w:t>
      </w:r>
      <w:r w:rsidRPr="00C01EEA">
        <w:rPr>
          <w:rFonts w:eastAsia="Calibri"/>
          <w:b/>
          <w:sz w:val="28"/>
          <w:szCs w:val="28"/>
          <w:lang w:eastAsia="en-US"/>
        </w:rPr>
        <w:t>рхангельская область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Муниципальное образование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«Шенкурский муниципальный район»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Администрация муниципального образования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«Шенкурский муниципальный район»</w:t>
      </w:r>
    </w:p>
    <w:p w:rsidR="00753CC1" w:rsidRPr="008635ED" w:rsidRDefault="00753CC1" w:rsidP="00753CC1">
      <w:pPr>
        <w:rPr>
          <w:rFonts w:eastAsia="Calibri"/>
          <w:b/>
          <w:sz w:val="28"/>
          <w:szCs w:val="28"/>
          <w:lang w:eastAsia="en-US"/>
        </w:rPr>
      </w:pPr>
    </w:p>
    <w:p w:rsidR="00753CC1" w:rsidRPr="007D18FA" w:rsidRDefault="00753CC1" w:rsidP="00753CC1">
      <w:pPr>
        <w:jc w:val="center"/>
        <w:rPr>
          <w:rFonts w:eastAsia="Calibri"/>
          <w:b/>
          <w:spacing w:val="30"/>
          <w:sz w:val="28"/>
          <w:szCs w:val="28"/>
          <w:lang w:eastAsia="en-US"/>
        </w:rPr>
      </w:pPr>
      <w:r w:rsidRPr="007D18FA">
        <w:rPr>
          <w:rFonts w:eastAsia="Calibri"/>
          <w:b/>
          <w:spacing w:val="30"/>
          <w:sz w:val="28"/>
          <w:szCs w:val="28"/>
          <w:lang w:eastAsia="en-US"/>
        </w:rPr>
        <w:t>ПОСТАНОВЛЕНИЕ</w:t>
      </w:r>
    </w:p>
    <w:p w:rsidR="00753CC1" w:rsidRPr="008635ED" w:rsidRDefault="00753CC1" w:rsidP="00753CC1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53CC1" w:rsidRPr="009D0211" w:rsidRDefault="00DE2A7D" w:rsidP="00753CC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  26</w:t>
      </w:r>
      <w:r w:rsidR="00972D2E">
        <w:rPr>
          <w:bCs/>
          <w:sz w:val="28"/>
          <w:szCs w:val="28"/>
        </w:rPr>
        <w:t xml:space="preserve"> </w:t>
      </w:r>
      <w:r w:rsidR="00EF7127">
        <w:rPr>
          <w:bCs/>
          <w:sz w:val="28"/>
          <w:szCs w:val="28"/>
        </w:rPr>
        <w:t xml:space="preserve"> </w:t>
      </w:r>
      <w:r w:rsidR="00753CC1">
        <w:rPr>
          <w:bCs/>
          <w:sz w:val="28"/>
          <w:szCs w:val="28"/>
        </w:rPr>
        <w:t xml:space="preserve">» </w:t>
      </w:r>
      <w:r w:rsidR="00EC3B51">
        <w:rPr>
          <w:bCs/>
          <w:sz w:val="28"/>
          <w:szCs w:val="28"/>
        </w:rPr>
        <w:t xml:space="preserve">февраля </w:t>
      </w:r>
      <w:r w:rsidR="00972D2E">
        <w:rPr>
          <w:bCs/>
          <w:sz w:val="28"/>
          <w:szCs w:val="28"/>
        </w:rPr>
        <w:t>2019</w:t>
      </w:r>
      <w:r w:rsidR="00753CC1">
        <w:rPr>
          <w:bCs/>
          <w:sz w:val="28"/>
          <w:szCs w:val="28"/>
        </w:rPr>
        <w:t xml:space="preserve"> года</w:t>
      </w:r>
      <w:r w:rsidR="00753CC1" w:rsidRPr="009D0211">
        <w:rPr>
          <w:bCs/>
          <w:sz w:val="28"/>
          <w:szCs w:val="28"/>
        </w:rPr>
        <w:t xml:space="preserve">   №</w:t>
      </w:r>
      <w:r w:rsidR="00EC3B51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143</w:t>
      </w:r>
      <w:r w:rsidR="00972D2E">
        <w:rPr>
          <w:bCs/>
          <w:sz w:val="28"/>
          <w:szCs w:val="28"/>
        </w:rPr>
        <w:t xml:space="preserve">  </w:t>
      </w:r>
      <w:r w:rsidR="00EF7127">
        <w:rPr>
          <w:bCs/>
          <w:sz w:val="28"/>
          <w:szCs w:val="28"/>
        </w:rPr>
        <w:t>-</w:t>
      </w:r>
      <w:r w:rsidR="00EC3B51">
        <w:rPr>
          <w:bCs/>
          <w:sz w:val="28"/>
          <w:szCs w:val="28"/>
        </w:rPr>
        <w:t xml:space="preserve"> </w:t>
      </w:r>
      <w:r w:rsidR="00753CC1" w:rsidRPr="009D0211">
        <w:rPr>
          <w:bCs/>
          <w:sz w:val="28"/>
          <w:szCs w:val="28"/>
        </w:rPr>
        <w:t>па</w:t>
      </w:r>
    </w:p>
    <w:p w:rsidR="00753CC1" w:rsidRPr="00C01EEA" w:rsidRDefault="00753CC1" w:rsidP="00753CC1">
      <w:pPr>
        <w:jc w:val="center"/>
        <w:rPr>
          <w:rFonts w:eastAsia="Calibri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lang w:eastAsia="en-US"/>
        </w:rPr>
      </w:pPr>
      <w:r w:rsidRPr="00C01EEA">
        <w:rPr>
          <w:rFonts w:eastAsia="Calibri"/>
          <w:lang w:eastAsia="en-US"/>
        </w:rPr>
        <w:t>г. Шенкурск</w:t>
      </w:r>
    </w:p>
    <w:p w:rsidR="00753CC1" w:rsidRPr="00C44515" w:rsidRDefault="00753CC1" w:rsidP="00753CC1">
      <w:pPr>
        <w:jc w:val="center"/>
        <w:rPr>
          <w:rFonts w:eastAsia="Calibri"/>
          <w:b/>
          <w:lang w:eastAsia="en-US"/>
        </w:rPr>
      </w:pPr>
    </w:p>
    <w:p w:rsidR="00972D2E" w:rsidRPr="00972D2E" w:rsidRDefault="00972D2E" w:rsidP="00972D2E">
      <w:pPr>
        <w:tabs>
          <w:tab w:val="left" w:pos="9355"/>
        </w:tabs>
        <w:spacing w:after="300" w:line="326" w:lineRule="exact"/>
        <w:ind w:right="283" w:firstLine="141"/>
        <w:jc w:val="center"/>
        <w:rPr>
          <w:b/>
          <w:sz w:val="28"/>
          <w:szCs w:val="28"/>
        </w:rPr>
      </w:pPr>
      <w:r w:rsidRPr="00972D2E">
        <w:rPr>
          <w:rStyle w:val="a5"/>
          <w:sz w:val="28"/>
          <w:szCs w:val="28"/>
        </w:rPr>
        <w:t xml:space="preserve">Об утверждении плана </w:t>
      </w:r>
      <w:r w:rsidR="00EC3B51">
        <w:rPr>
          <w:rStyle w:val="a5"/>
          <w:sz w:val="28"/>
          <w:szCs w:val="28"/>
        </w:rPr>
        <w:t>мероприятий по обеспечению безопасности людей на водных объектах, охране их жизни и здоровья  на территории МО «Шенкурский муниципальный район» на 2019 год</w:t>
      </w:r>
    </w:p>
    <w:p w:rsidR="00972D2E" w:rsidRPr="00972D2E" w:rsidRDefault="00972D2E" w:rsidP="00972D2E">
      <w:pPr>
        <w:spacing w:line="326" w:lineRule="exact"/>
        <w:ind w:left="-426" w:right="-120" w:firstLine="660"/>
        <w:jc w:val="both"/>
        <w:rPr>
          <w:b/>
          <w:sz w:val="28"/>
          <w:szCs w:val="28"/>
        </w:rPr>
      </w:pPr>
      <w:r w:rsidRPr="00972D2E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 xml:space="preserve"> </w:t>
      </w:r>
      <w:r w:rsidR="00B51E3C">
        <w:rPr>
          <w:sz w:val="28"/>
          <w:szCs w:val="28"/>
        </w:rPr>
        <w:t xml:space="preserve"> законом от 06.10.2003 № 13</w:t>
      </w:r>
      <w:r w:rsidRPr="00972D2E">
        <w:rPr>
          <w:sz w:val="28"/>
          <w:szCs w:val="28"/>
        </w:rPr>
        <w:t>1-ФЗ «Об общих принципах организации местного самоуправления в Российской Федерации», Федеральным</w:t>
      </w:r>
      <w:r>
        <w:rPr>
          <w:sz w:val="28"/>
          <w:szCs w:val="28"/>
        </w:rPr>
        <w:t xml:space="preserve"> </w:t>
      </w:r>
      <w:r w:rsidRPr="00972D2E">
        <w:rPr>
          <w:sz w:val="28"/>
          <w:szCs w:val="28"/>
        </w:rPr>
        <w:t xml:space="preserve"> з</w:t>
      </w:r>
      <w:r>
        <w:rPr>
          <w:sz w:val="28"/>
          <w:szCs w:val="28"/>
        </w:rPr>
        <w:t>аконом от 21.12.</w:t>
      </w:r>
      <w:r w:rsidRPr="00972D2E">
        <w:rPr>
          <w:sz w:val="28"/>
          <w:szCs w:val="28"/>
        </w:rPr>
        <w:t>1994 № 68-ФЗ «О защите населения и территорий от чрезвычайных ситуаций природного и техногенного характера» администрация</w:t>
      </w:r>
      <w:r>
        <w:rPr>
          <w:sz w:val="28"/>
          <w:szCs w:val="28"/>
        </w:rPr>
        <w:t xml:space="preserve">  МО «Шенкурский муниципальный</w:t>
      </w:r>
      <w:r w:rsidRPr="00972D2E">
        <w:rPr>
          <w:sz w:val="28"/>
          <w:szCs w:val="28"/>
        </w:rPr>
        <w:t xml:space="preserve"> район» </w:t>
      </w:r>
      <w:r w:rsidRPr="00972D2E">
        <w:rPr>
          <w:rStyle w:val="3pt"/>
          <w:b/>
          <w:sz w:val="28"/>
          <w:szCs w:val="28"/>
        </w:rPr>
        <w:t>постановляет:</w:t>
      </w:r>
    </w:p>
    <w:p w:rsidR="00DE0075" w:rsidRDefault="00972D2E" w:rsidP="00972D2E">
      <w:pPr>
        <w:spacing w:line="326" w:lineRule="exact"/>
        <w:ind w:left="-426" w:right="-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E0075">
        <w:rPr>
          <w:sz w:val="28"/>
          <w:szCs w:val="28"/>
        </w:rPr>
        <w:t xml:space="preserve"> </w:t>
      </w:r>
    </w:p>
    <w:p w:rsidR="00972D2E" w:rsidRPr="00EC3B51" w:rsidRDefault="00DE0075" w:rsidP="00972D2E">
      <w:pPr>
        <w:spacing w:line="326" w:lineRule="exact"/>
        <w:ind w:left="-426" w:right="-12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="00972D2E">
        <w:rPr>
          <w:sz w:val="28"/>
          <w:szCs w:val="28"/>
        </w:rPr>
        <w:t xml:space="preserve">  </w:t>
      </w:r>
      <w:r w:rsidR="00972D2E" w:rsidRPr="00972D2E">
        <w:rPr>
          <w:sz w:val="28"/>
          <w:szCs w:val="28"/>
        </w:rPr>
        <w:t xml:space="preserve">1. Утвердить прилагаемый План </w:t>
      </w:r>
      <w:r w:rsidR="00EC3B51" w:rsidRPr="00EC3B51">
        <w:rPr>
          <w:rStyle w:val="a5"/>
          <w:b w:val="0"/>
          <w:sz w:val="28"/>
          <w:szCs w:val="28"/>
        </w:rPr>
        <w:t>по обеспечению безопасности людей на водных объектах, охране их жизни и здоровья  на территории МО «Шенкурский муниципальный район» на 2019 год</w:t>
      </w:r>
      <w:r w:rsidR="00EC3B51">
        <w:rPr>
          <w:rStyle w:val="a5"/>
          <w:b w:val="0"/>
          <w:sz w:val="28"/>
          <w:szCs w:val="28"/>
        </w:rPr>
        <w:t>.</w:t>
      </w:r>
    </w:p>
    <w:p w:rsidR="00972D2E" w:rsidRPr="00972D2E" w:rsidRDefault="00972D2E" w:rsidP="00972D2E">
      <w:pPr>
        <w:numPr>
          <w:ilvl w:val="0"/>
          <w:numId w:val="2"/>
        </w:numPr>
        <w:tabs>
          <w:tab w:val="left" w:pos="1004"/>
        </w:tabs>
        <w:spacing w:line="326" w:lineRule="exact"/>
        <w:ind w:left="-426" w:right="-120" w:firstLine="660"/>
        <w:jc w:val="both"/>
        <w:rPr>
          <w:sz w:val="28"/>
          <w:szCs w:val="28"/>
        </w:rPr>
      </w:pPr>
      <w:r w:rsidRPr="00972D2E">
        <w:rPr>
          <w:sz w:val="28"/>
          <w:szCs w:val="28"/>
        </w:rPr>
        <w:t>Отделу ГО ЧС и мобилизационной работы администрации МО «Шенкурский муниципальный район» довести основные мероприятия Плана до органов администрации МО «Шенкурский муниципальный район», организаций МО «Шенкурский муниципальный район»  и обеспечить организацию его выполнения.</w:t>
      </w:r>
    </w:p>
    <w:p w:rsidR="00DE0075" w:rsidRPr="00DE0075" w:rsidRDefault="00972D2E" w:rsidP="00DE0075">
      <w:pPr>
        <w:numPr>
          <w:ilvl w:val="0"/>
          <w:numId w:val="2"/>
        </w:numPr>
        <w:tabs>
          <w:tab w:val="left" w:pos="949"/>
        </w:tabs>
        <w:spacing w:after="345" w:line="326" w:lineRule="exact"/>
        <w:ind w:left="-426" w:firstLine="660"/>
        <w:jc w:val="both"/>
        <w:rPr>
          <w:sz w:val="28"/>
          <w:szCs w:val="28"/>
        </w:rPr>
      </w:pPr>
      <w:r w:rsidRPr="00972D2E">
        <w:rPr>
          <w:sz w:val="28"/>
          <w:szCs w:val="28"/>
        </w:rPr>
        <w:t>Контроль за испо</w:t>
      </w:r>
      <w:r>
        <w:rPr>
          <w:sz w:val="28"/>
          <w:szCs w:val="28"/>
        </w:rPr>
        <w:t>лнением настоящего постановление</w:t>
      </w:r>
      <w:r w:rsidRPr="00972D2E">
        <w:rPr>
          <w:sz w:val="28"/>
          <w:szCs w:val="28"/>
        </w:rPr>
        <w:t xml:space="preserve"> оставляю </w:t>
      </w:r>
      <w:proofErr w:type="gramStart"/>
      <w:r w:rsidRPr="00972D2E">
        <w:rPr>
          <w:sz w:val="28"/>
          <w:szCs w:val="28"/>
        </w:rPr>
        <w:t>за</w:t>
      </w:r>
      <w:proofErr w:type="gramEnd"/>
      <w:r w:rsidRPr="00972D2E">
        <w:rPr>
          <w:sz w:val="28"/>
          <w:szCs w:val="28"/>
        </w:rPr>
        <w:t xml:space="preserve"> собой.</w:t>
      </w:r>
    </w:p>
    <w:p w:rsidR="00753CC1" w:rsidRPr="00EE1B1C" w:rsidRDefault="00753CC1" w:rsidP="00972D2E">
      <w:pPr>
        <w:tabs>
          <w:tab w:val="right" w:pos="9355"/>
        </w:tabs>
        <w:ind w:left="-426"/>
        <w:jc w:val="both"/>
        <w:rPr>
          <w:sz w:val="28"/>
        </w:rPr>
      </w:pPr>
      <w:r w:rsidRPr="00EE1B1C">
        <w:rPr>
          <w:sz w:val="28"/>
        </w:rPr>
        <w:t xml:space="preserve">Глава муниципального образования </w:t>
      </w:r>
    </w:p>
    <w:p w:rsidR="00EF2852" w:rsidRPr="00972D2E" w:rsidRDefault="00753CC1" w:rsidP="00972D2E">
      <w:pPr>
        <w:tabs>
          <w:tab w:val="right" w:pos="9355"/>
        </w:tabs>
        <w:ind w:left="-426"/>
        <w:jc w:val="both"/>
        <w:rPr>
          <w:sz w:val="28"/>
        </w:rPr>
      </w:pPr>
      <w:r w:rsidRPr="00EE1B1C">
        <w:rPr>
          <w:sz w:val="28"/>
        </w:rPr>
        <w:t xml:space="preserve">«Шенкурский муниципальный район»            </w:t>
      </w:r>
      <w:r>
        <w:rPr>
          <w:sz w:val="28"/>
        </w:rPr>
        <w:t xml:space="preserve">                       </w:t>
      </w:r>
      <w:r>
        <w:rPr>
          <w:sz w:val="28"/>
        </w:rPr>
        <w:tab/>
      </w:r>
      <w:r w:rsidR="00972D2E">
        <w:rPr>
          <w:sz w:val="28"/>
        </w:rPr>
        <w:t>С.В. Смирнов</w:t>
      </w:r>
      <w:r w:rsidRPr="00EE1B1C">
        <w:rPr>
          <w:sz w:val="28"/>
        </w:rPr>
        <w:tab/>
      </w:r>
    </w:p>
    <w:p w:rsidR="00EF2852" w:rsidRDefault="00EF2852" w:rsidP="00753CC1">
      <w:pPr>
        <w:ind w:left="6096"/>
        <w:jc w:val="right"/>
        <w:rPr>
          <w:sz w:val="18"/>
          <w:szCs w:val="18"/>
        </w:rPr>
      </w:pPr>
    </w:p>
    <w:p w:rsidR="00EF2852" w:rsidRDefault="00EF2852" w:rsidP="00753CC1">
      <w:pPr>
        <w:ind w:left="6096"/>
        <w:jc w:val="right"/>
        <w:rPr>
          <w:sz w:val="18"/>
          <w:szCs w:val="18"/>
        </w:rPr>
      </w:pPr>
    </w:p>
    <w:sectPr w:rsidR="00EF2852" w:rsidSect="003C5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551B6"/>
    <w:multiLevelType w:val="multilevel"/>
    <w:tmpl w:val="9742568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ECB09A1"/>
    <w:multiLevelType w:val="hybridMultilevel"/>
    <w:tmpl w:val="37F07E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53CC1"/>
    <w:rsid w:val="000B7786"/>
    <w:rsid w:val="00117930"/>
    <w:rsid w:val="00185671"/>
    <w:rsid w:val="00242D4D"/>
    <w:rsid w:val="002C1933"/>
    <w:rsid w:val="002E030F"/>
    <w:rsid w:val="0035256A"/>
    <w:rsid w:val="00365E0E"/>
    <w:rsid w:val="003C5166"/>
    <w:rsid w:val="003C7612"/>
    <w:rsid w:val="004532C5"/>
    <w:rsid w:val="004F3258"/>
    <w:rsid w:val="0050640E"/>
    <w:rsid w:val="00537A7C"/>
    <w:rsid w:val="005C6FEA"/>
    <w:rsid w:val="006258CC"/>
    <w:rsid w:val="00753CC1"/>
    <w:rsid w:val="0077586F"/>
    <w:rsid w:val="00791517"/>
    <w:rsid w:val="0079526F"/>
    <w:rsid w:val="00795B12"/>
    <w:rsid w:val="007C52B5"/>
    <w:rsid w:val="007D18FA"/>
    <w:rsid w:val="008635ED"/>
    <w:rsid w:val="00877AB9"/>
    <w:rsid w:val="0089176A"/>
    <w:rsid w:val="00972D2E"/>
    <w:rsid w:val="00A05DAB"/>
    <w:rsid w:val="00A11D12"/>
    <w:rsid w:val="00A466D3"/>
    <w:rsid w:val="00A6743C"/>
    <w:rsid w:val="00B51E3C"/>
    <w:rsid w:val="00B95281"/>
    <w:rsid w:val="00CD610D"/>
    <w:rsid w:val="00D007E0"/>
    <w:rsid w:val="00D1645F"/>
    <w:rsid w:val="00D430B3"/>
    <w:rsid w:val="00DE0075"/>
    <w:rsid w:val="00DE2A7D"/>
    <w:rsid w:val="00EC3B51"/>
    <w:rsid w:val="00EE61CA"/>
    <w:rsid w:val="00EF2852"/>
    <w:rsid w:val="00EF7127"/>
    <w:rsid w:val="00F476E7"/>
    <w:rsid w:val="00F65D9A"/>
    <w:rsid w:val="00FF1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50640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">
    <w:name w:val="Основной текст1"/>
    <w:basedOn w:val="a3"/>
    <w:rsid w:val="0050640E"/>
  </w:style>
  <w:style w:type="character" w:customStyle="1" w:styleId="2">
    <w:name w:val="Основной текст2"/>
    <w:basedOn w:val="a3"/>
    <w:rsid w:val="0050640E"/>
    <w:rPr>
      <w:u w:val="single"/>
    </w:rPr>
  </w:style>
  <w:style w:type="character" w:customStyle="1" w:styleId="-1pt">
    <w:name w:val="Основной текст + Интервал -1 pt"/>
    <w:basedOn w:val="a3"/>
    <w:rsid w:val="0050640E"/>
    <w:rPr>
      <w:spacing w:val="-20"/>
    </w:rPr>
  </w:style>
  <w:style w:type="character" w:customStyle="1" w:styleId="10">
    <w:name w:val="Заголовок №1_"/>
    <w:basedOn w:val="a0"/>
    <w:link w:val="11"/>
    <w:rsid w:val="0050640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pt">
    <w:name w:val="Основной текст + Интервал 2 pt"/>
    <w:basedOn w:val="a3"/>
    <w:rsid w:val="0050640E"/>
    <w:rPr>
      <w:spacing w:val="50"/>
    </w:rPr>
  </w:style>
  <w:style w:type="character" w:customStyle="1" w:styleId="6">
    <w:name w:val="Основной текст (6)_"/>
    <w:basedOn w:val="a0"/>
    <w:link w:val="60"/>
    <w:rsid w:val="0050640E"/>
    <w:rPr>
      <w:rFonts w:ascii="Times New Roman" w:eastAsia="Times New Roman" w:hAnsi="Times New Roman" w:cs="Times New Roman"/>
      <w:spacing w:val="50"/>
      <w:sz w:val="14"/>
      <w:szCs w:val="14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50640E"/>
    <w:rPr>
      <w:rFonts w:ascii="Times New Roman" w:eastAsia="Times New Roman" w:hAnsi="Times New Roman" w:cs="Times New Roman"/>
      <w:spacing w:val="50"/>
      <w:sz w:val="14"/>
      <w:szCs w:val="14"/>
      <w:shd w:val="clear" w:color="auto" w:fill="FFFFFF"/>
    </w:rPr>
  </w:style>
  <w:style w:type="character" w:customStyle="1" w:styleId="3">
    <w:name w:val="Основной текст3"/>
    <w:basedOn w:val="a3"/>
    <w:rsid w:val="0050640E"/>
  </w:style>
  <w:style w:type="character" w:customStyle="1" w:styleId="8">
    <w:name w:val="Основной текст (8)_"/>
    <w:basedOn w:val="a0"/>
    <w:link w:val="80"/>
    <w:rsid w:val="0050640E"/>
    <w:rPr>
      <w:rFonts w:ascii="Times New Roman" w:eastAsia="Times New Roman" w:hAnsi="Times New Roman" w:cs="Times New Roman"/>
      <w:spacing w:val="50"/>
      <w:sz w:val="13"/>
      <w:szCs w:val="13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50640E"/>
    <w:rPr>
      <w:rFonts w:ascii="Times New Roman" w:eastAsia="Times New Roman" w:hAnsi="Times New Roman" w:cs="Times New Roman"/>
      <w:spacing w:val="50"/>
      <w:sz w:val="13"/>
      <w:szCs w:val="13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50640E"/>
    <w:rPr>
      <w:rFonts w:ascii="Times New Roman" w:eastAsia="Times New Roman" w:hAnsi="Times New Roman" w:cs="Times New Roman"/>
      <w:spacing w:val="50"/>
      <w:sz w:val="12"/>
      <w:szCs w:val="12"/>
      <w:shd w:val="clear" w:color="auto" w:fill="FFFFFF"/>
    </w:rPr>
  </w:style>
  <w:style w:type="character" w:customStyle="1" w:styleId="4">
    <w:name w:val="Основной текст4"/>
    <w:basedOn w:val="a3"/>
    <w:rsid w:val="0050640E"/>
  </w:style>
  <w:style w:type="paragraph" w:customStyle="1" w:styleId="5">
    <w:name w:val="Основной текст5"/>
    <w:basedOn w:val="a"/>
    <w:link w:val="a3"/>
    <w:rsid w:val="0050640E"/>
    <w:pPr>
      <w:shd w:val="clear" w:color="auto" w:fill="FFFFFF"/>
      <w:spacing w:line="0" w:lineRule="atLeast"/>
    </w:pPr>
    <w:rPr>
      <w:sz w:val="19"/>
      <w:szCs w:val="19"/>
      <w:lang w:eastAsia="en-US"/>
    </w:rPr>
  </w:style>
  <w:style w:type="paragraph" w:customStyle="1" w:styleId="11">
    <w:name w:val="Заголовок №1"/>
    <w:basedOn w:val="a"/>
    <w:link w:val="10"/>
    <w:rsid w:val="0050640E"/>
    <w:pPr>
      <w:shd w:val="clear" w:color="auto" w:fill="FFFFFF"/>
      <w:spacing w:before="60" w:after="60" w:line="0" w:lineRule="atLeast"/>
      <w:outlineLvl w:val="0"/>
    </w:pPr>
    <w:rPr>
      <w:sz w:val="23"/>
      <w:szCs w:val="23"/>
      <w:lang w:eastAsia="en-US"/>
    </w:rPr>
  </w:style>
  <w:style w:type="paragraph" w:customStyle="1" w:styleId="60">
    <w:name w:val="Основной текст (6)"/>
    <w:basedOn w:val="a"/>
    <w:link w:val="6"/>
    <w:rsid w:val="0050640E"/>
    <w:pPr>
      <w:shd w:val="clear" w:color="auto" w:fill="FFFFFF"/>
      <w:spacing w:after="60" w:line="0" w:lineRule="atLeast"/>
    </w:pPr>
    <w:rPr>
      <w:spacing w:val="50"/>
      <w:sz w:val="14"/>
      <w:szCs w:val="14"/>
      <w:lang w:eastAsia="en-US"/>
    </w:rPr>
  </w:style>
  <w:style w:type="paragraph" w:customStyle="1" w:styleId="21">
    <w:name w:val="Основной текст (2)"/>
    <w:basedOn w:val="a"/>
    <w:link w:val="20"/>
    <w:rsid w:val="0050640E"/>
    <w:pPr>
      <w:shd w:val="clear" w:color="auto" w:fill="FFFFFF"/>
      <w:spacing w:after="60" w:line="0" w:lineRule="atLeast"/>
    </w:pPr>
    <w:rPr>
      <w:spacing w:val="50"/>
      <w:sz w:val="14"/>
      <w:szCs w:val="14"/>
      <w:lang w:eastAsia="en-US"/>
    </w:rPr>
  </w:style>
  <w:style w:type="paragraph" w:customStyle="1" w:styleId="80">
    <w:name w:val="Основной текст (8)"/>
    <w:basedOn w:val="a"/>
    <w:link w:val="8"/>
    <w:rsid w:val="0050640E"/>
    <w:pPr>
      <w:shd w:val="clear" w:color="auto" w:fill="FFFFFF"/>
      <w:spacing w:after="60" w:line="0" w:lineRule="atLeast"/>
    </w:pPr>
    <w:rPr>
      <w:spacing w:val="50"/>
      <w:sz w:val="13"/>
      <w:szCs w:val="13"/>
      <w:lang w:eastAsia="en-US"/>
    </w:rPr>
  </w:style>
  <w:style w:type="paragraph" w:customStyle="1" w:styleId="31">
    <w:name w:val="Основной текст (3)"/>
    <w:basedOn w:val="a"/>
    <w:link w:val="30"/>
    <w:rsid w:val="0050640E"/>
    <w:pPr>
      <w:shd w:val="clear" w:color="auto" w:fill="FFFFFF"/>
      <w:spacing w:after="60" w:line="0" w:lineRule="atLeast"/>
    </w:pPr>
    <w:rPr>
      <w:spacing w:val="50"/>
      <w:sz w:val="13"/>
      <w:szCs w:val="13"/>
      <w:lang w:eastAsia="en-US"/>
    </w:rPr>
  </w:style>
  <w:style w:type="paragraph" w:customStyle="1" w:styleId="70">
    <w:name w:val="Основной текст (7)"/>
    <w:basedOn w:val="a"/>
    <w:link w:val="7"/>
    <w:rsid w:val="0050640E"/>
    <w:pPr>
      <w:shd w:val="clear" w:color="auto" w:fill="FFFFFF"/>
      <w:spacing w:after="60" w:line="0" w:lineRule="atLeast"/>
    </w:pPr>
    <w:rPr>
      <w:spacing w:val="50"/>
      <w:sz w:val="12"/>
      <w:szCs w:val="12"/>
      <w:lang w:eastAsia="en-US"/>
    </w:rPr>
  </w:style>
  <w:style w:type="paragraph" w:styleId="a4">
    <w:name w:val="List Paragraph"/>
    <w:basedOn w:val="a"/>
    <w:uiPriority w:val="34"/>
    <w:qFormat/>
    <w:rsid w:val="0035256A"/>
    <w:pPr>
      <w:ind w:left="720"/>
      <w:contextualSpacing/>
    </w:pPr>
  </w:style>
  <w:style w:type="character" w:customStyle="1" w:styleId="a5">
    <w:name w:val="Основной текст + Полужирный"/>
    <w:basedOn w:val="a3"/>
    <w:rsid w:val="00972D2E"/>
    <w:rPr>
      <w:b/>
      <w:bCs/>
      <w:sz w:val="27"/>
      <w:szCs w:val="27"/>
      <w:shd w:val="clear" w:color="auto" w:fill="FFFFFF"/>
    </w:rPr>
  </w:style>
  <w:style w:type="character" w:customStyle="1" w:styleId="Arial13pt">
    <w:name w:val="Основной текст + Arial;13 pt;Полужирный"/>
    <w:basedOn w:val="a3"/>
    <w:rsid w:val="00972D2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3pt">
    <w:name w:val="Основной текст + Интервал 3 pt"/>
    <w:basedOn w:val="a3"/>
    <w:rsid w:val="00972D2E"/>
    <w:rPr>
      <w:spacing w:val="70"/>
      <w:sz w:val="27"/>
      <w:szCs w:val="27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Ляпина Анастасия Александровна</dc:creator>
  <cp:lastModifiedBy>gospec</cp:lastModifiedBy>
  <cp:revision>34</cp:revision>
  <cp:lastPrinted>2019-01-18T07:05:00Z</cp:lastPrinted>
  <dcterms:created xsi:type="dcterms:W3CDTF">2018-09-12T06:55:00Z</dcterms:created>
  <dcterms:modified xsi:type="dcterms:W3CDTF">2019-02-27T11:26:00Z</dcterms:modified>
</cp:coreProperties>
</file>